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DF411E" w:rsidRDefault="00DF411E" w:rsidP="00DF411E">
      <w:pPr>
        <w:jc w:val="center"/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</w:pPr>
      <w:bookmarkStart w:id="0" w:name="_GoBack"/>
      <w:r w:rsidRPr="00DF411E"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  <w:t>В региональном Роскадастре расскажут о порядке использования участков, входящих в границы охранных зон геодезических пунктов</w:t>
      </w:r>
    </w:p>
    <w:p w:rsidR="00DF411E" w:rsidRPr="00DF411E" w:rsidRDefault="00DF411E" w:rsidP="00DF411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DF411E"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  <w:t xml:space="preserve">15 марта </w:t>
      </w:r>
      <w:r w:rsidRPr="00DF411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региональный Роскадастр проведет «горячую» телефонную линию.</w:t>
      </w:r>
    </w:p>
    <w:p w:rsidR="00DF411E" w:rsidRPr="00DF411E" w:rsidRDefault="00DF411E" w:rsidP="00DF411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DF411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В рамках телефонного консультирования специалисты регионального Роскадастра ответят на вопросы о порядке использования земельного участка в случае наложения ограничения (обременения) в связи с установлением охранной зоны геодезического пункта. </w:t>
      </w:r>
      <w:r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«</w:t>
      </w:r>
      <w:r w:rsidRPr="00DF411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Горячую</w:t>
      </w:r>
      <w:r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»</w:t>
      </w:r>
      <w:r w:rsidRPr="00DF411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линию проведут и.о. начальника отдела инфраструктуры пространственных данных Лилия Земляная и ведущий инженер Алина Аникина.</w:t>
      </w:r>
    </w:p>
    <w:p w:rsidR="00DF411E" w:rsidRPr="00DF411E" w:rsidRDefault="00DF411E" w:rsidP="00DF411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DF411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Звонки будут приниматься с 10.00 до 12.00 по телефону</w:t>
      </w:r>
    </w:p>
    <w:p w:rsidR="00904195" w:rsidRPr="00DF411E" w:rsidRDefault="00DF411E" w:rsidP="00DF411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DF411E"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  <w:t>8 (383) 349-95-69, доб. 2901</w:t>
      </w:r>
      <w:r w:rsidRPr="00DF411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(Лилия Александровна), </w:t>
      </w:r>
      <w:r w:rsidRPr="00DF411E"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  <w:t xml:space="preserve">доб. 2900 </w:t>
      </w:r>
      <w:r w:rsidRPr="00DF411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(Алина Владиславовна).</w:t>
      </w:r>
    </w:p>
    <w:p w:rsidR="00DF411E" w:rsidRDefault="00DF411E" w:rsidP="00DF411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</w:pPr>
    </w:p>
    <w:bookmarkEnd w:id="0"/>
    <w:p w:rsidR="00DF411E" w:rsidRDefault="00DF411E" w:rsidP="00DF411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B614E4" w:rsidRPr="00930888" w:rsidRDefault="00B614E4" w:rsidP="00B614E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Pr="0093088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филиалом ППК «Роскадастр» </w:t>
      </w:r>
    </w:p>
    <w:p w:rsidR="00B614E4" w:rsidRPr="00141714" w:rsidRDefault="00B614E4" w:rsidP="00B614E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0043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lastRenderedPageBreak/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BA0929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BA0929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BA0929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BA0929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BA0929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929" w:rsidRDefault="00BA0929" w:rsidP="00747FDB">
      <w:pPr>
        <w:spacing w:after="0" w:line="240" w:lineRule="auto"/>
      </w:pPr>
      <w:r>
        <w:separator/>
      </w:r>
    </w:p>
  </w:endnote>
  <w:endnote w:type="continuationSeparator" w:id="0">
    <w:p w:rsidR="00BA0929" w:rsidRDefault="00BA092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929" w:rsidRDefault="00BA0929" w:rsidP="00747FDB">
      <w:pPr>
        <w:spacing w:after="0" w:line="240" w:lineRule="auto"/>
      </w:pPr>
      <w:r>
        <w:separator/>
      </w:r>
    </w:p>
  </w:footnote>
  <w:footnote w:type="continuationSeparator" w:id="0">
    <w:p w:rsidR="00BA0929" w:rsidRDefault="00BA092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E65F9"/>
    <w:rsid w:val="001F4FDE"/>
    <w:rsid w:val="00203E51"/>
    <w:rsid w:val="00256153"/>
    <w:rsid w:val="00291652"/>
    <w:rsid w:val="002B1881"/>
    <w:rsid w:val="002C29BC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24C85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667BC"/>
    <w:rsid w:val="007739AC"/>
    <w:rsid w:val="00785807"/>
    <w:rsid w:val="00790C3F"/>
    <w:rsid w:val="007A1A9E"/>
    <w:rsid w:val="007B2542"/>
    <w:rsid w:val="0080229B"/>
    <w:rsid w:val="0081238A"/>
    <w:rsid w:val="00822211"/>
    <w:rsid w:val="00832BB7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4F0A"/>
    <w:rsid w:val="00967E00"/>
    <w:rsid w:val="00991C84"/>
    <w:rsid w:val="009F2652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3478E"/>
    <w:rsid w:val="00B41484"/>
    <w:rsid w:val="00B614E4"/>
    <w:rsid w:val="00B76C9B"/>
    <w:rsid w:val="00B807E1"/>
    <w:rsid w:val="00BA0929"/>
    <w:rsid w:val="00BB4775"/>
    <w:rsid w:val="00BB6423"/>
    <w:rsid w:val="00BD03AA"/>
    <w:rsid w:val="00BE78F9"/>
    <w:rsid w:val="00BF5FF5"/>
    <w:rsid w:val="00C028C8"/>
    <w:rsid w:val="00C47D80"/>
    <w:rsid w:val="00CA3F4D"/>
    <w:rsid w:val="00CA687B"/>
    <w:rsid w:val="00CE1BF2"/>
    <w:rsid w:val="00CF76E8"/>
    <w:rsid w:val="00D021A6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DF411E"/>
    <w:rsid w:val="00E018D4"/>
    <w:rsid w:val="00E10065"/>
    <w:rsid w:val="00E30E60"/>
    <w:rsid w:val="00E334AF"/>
    <w:rsid w:val="00E6331D"/>
    <w:rsid w:val="00E92F95"/>
    <w:rsid w:val="00ED0AA3"/>
    <w:rsid w:val="00ED3003"/>
    <w:rsid w:val="00F04CB2"/>
    <w:rsid w:val="00F320C0"/>
    <w:rsid w:val="00F40EEE"/>
    <w:rsid w:val="00F44DDA"/>
    <w:rsid w:val="00F64F92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6F8F9-5C12-484B-8833-E36B6CAB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2023-03-14T09:01:00Z</dcterms:created>
  <dcterms:modified xsi:type="dcterms:W3CDTF">2023-03-14T09:01:00Z</dcterms:modified>
</cp:coreProperties>
</file>